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BAC" w:rsidRDefault="00990BAC" w:rsidP="00990BAC">
      <w:pPr>
        <w:spacing w:line="380" w:lineRule="exact"/>
        <w:ind w:firstLineChars="200" w:firstLine="480"/>
        <w:jc w:val="center"/>
        <w:rPr>
          <w:rFonts w:ascii="宋体" w:hAnsi="宋体" w:cs="宋体" w:hint="eastAsia"/>
          <w:color w:val="FF0000"/>
          <w:sz w:val="24"/>
        </w:rPr>
      </w:pPr>
      <w:r>
        <w:rPr>
          <w:rFonts w:ascii="宋体" w:hAnsi="宋体" w:cs="宋体" w:hint="eastAsia"/>
          <w:color w:val="FF0000"/>
          <w:sz w:val="24"/>
        </w:rPr>
        <w:t>课文主题</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1.古诗三首：《绝句》描写了春天到来时江山美丽，花草飘香，燕子翻飞，鸳鸯安睡的情景，表现出一派生机勃勃、欣欣向荣的景象，表达了作者欢愉、闲适的心情。</w:t>
      </w:r>
    </w:p>
    <w:p w:rsidR="00990BAC" w:rsidRDefault="00990BAC" w:rsidP="00990BAC">
      <w:pPr>
        <w:pStyle w:val="a4"/>
        <w:widowControl/>
        <w:shd w:val="clear" w:color="auto" w:fill="FFFFFF"/>
        <w:spacing w:before="0" w:beforeAutospacing="0" w:after="0" w:afterAutospacing="0" w:line="380" w:lineRule="exact"/>
        <w:rPr>
          <w:rFonts w:hAnsi="宋体" w:cs="宋体" w:hint="eastAsia"/>
          <w:color w:val="333333"/>
          <w:spacing w:val="8"/>
          <w:szCs w:val="24"/>
        </w:rPr>
      </w:pPr>
      <w:r>
        <w:rPr>
          <w:rFonts w:hAnsi="宋体" w:cs="宋体" w:hint="eastAsia"/>
          <w:color w:val="333333"/>
          <w:spacing w:val="8"/>
          <w:szCs w:val="24"/>
          <w:shd w:val="clear" w:color="auto" w:fill="FFFFFF"/>
        </w:rPr>
        <w:t>《惠崇春江晚景》通过对竹外的几枝桃花、戏水的鸭子、满地蒌蒿和短短的芦芽的描写，表现出了早春时节春江的景色，抒发了对早春的喜爱之情。</w:t>
      </w:r>
    </w:p>
    <w:p w:rsidR="00990BAC" w:rsidRDefault="00990BAC" w:rsidP="00990BAC">
      <w:pPr>
        <w:pStyle w:val="a4"/>
        <w:widowControl/>
        <w:shd w:val="clear" w:color="auto" w:fill="FFFFFF"/>
        <w:spacing w:before="0" w:beforeAutospacing="0" w:after="0" w:afterAutospacing="0" w:line="380" w:lineRule="exact"/>
        <w:rPr>
          <w:rFonts w:hAnsi="宋体" w:cs="宋体" w:hint="eastAsia"/>
          <w:color w:val="333333"/>
          <w:spacing w:val="8"/>
          <w:szCs w:val="24"/>
        </w:rPr>
      </w:pPr>
      <w:r>
        <w:rPr>
          <w:rFonts w:hAnsi="宋体" w:cs="宋体" w:hint="eastAsia"/>
          <w:color w:val="333333"/>
          <w:spacing w:val="8"/>
          <w:szCs w:val="24"/>
          <w:shd w:val="clear" w:color="auto" w:fill="FFFFFF"/>
        </w:rPr>
        <w:t>《三衢道中》用生动的笔触，描写了初夏时宁静的景色和诗人山行时轻松愉快的心情。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2.《燕子》：作者通过对燕子的外形和在春光中飞行、休憩的燕子的动作的描写，赞美了活泼可爱的小燕子，表达了对光彩夺目的春天到来的欢欣热爱之情。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3.《荷花》：作者以丰富的想象，描写了荷花的清新美丽，展现了一幅各具情态、色彩明丽的荷塘景色。表达了作者热爱大自然的情感。</w:t>
      </w:r>
      <w:r>
        <w:rPr>
          <w:rStyle w:val="a3"/>
          <w:rFonts w:hAnsi="宋体" w:cs="宋体" w:hint="eastAsia"/>
          <w:color w:val="333333"/>
          <w:spacing w:val="8"/>
          <w:szCs w:val="24"/>
          <w:shd w:val="clear" w:color="auto" w:fill="FFFFFF"/>
        </w:rPr>
        <w:t>  </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FF0000"/>
          <w:szCs w:val="24"/>
        </w:rPr>
      </w:pPr>
      <w:r>
        <w:rPr>
          <w:rFonts w:hAnsi="宋体" w:cs="宋体" w:hint="eastAsia"/>
          <w:color w:val="333333"/>
          <w:spacing w:val="8"/>
          <w:szCs w:val="24"/>
          <w:shd w:val="clear" w:color="auto" w:fill="FFFFFF"/>
        </w:rPr>
        <w:t>4.《昆虫备忘录》：作者用清新、有趣的语言描述对复眼的琢磨，花大姐、独角仙和蚂蚱的样子和特点。描述生动，特点突出，表现了童真童趣，表达了对大自然的喜爱之情。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5.《守株待兔》：本文通过农夫偶然得到一只撞死在树桩上的兔子，从此就丢掉农具整天守着树桩，结果再也没有得到兔子的故事，告诉我们：做任何事情都不能心存侥幸，只有通过自己的劳动，才能有所收获。</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6.《陶罐和铁罐》：本课讲了国王御厨里的铁罐自恃坚硬，瞧不起陶罐。然而，埋在土里许多年后，陶罐出土成宝，铁罐却无影无踪的故事。这个故事告诉人们：每个人都有长处和短处，要看到别人的长处，正视自己的短处，相互尊重，和睦相处。</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7.《狮子和鹿》：</w:t>
      </w:r>
      <w:proofErr w:type="gramStart"/>
      <w:r>
        <w:rPr>
          <w:rFonts w:hAnsi="宋体" w:cs="宋体" w:hint="eastAsia"/>
          <w:color w:val="333333"/>
          <w:spacing w:val="8"/>
          <w:szCs w:val="24"/>
          <w:shd w:val="clear" w:color="auto" w:fill="FFFFFF"/>
        </w:rPr>
        <w:t>鹿非常</w:t>
      </w:r>
      <w:proofErr w:type="gramEnd"/>
      <w:r>
        <w:rPr>
          <w:rFonts w:hAnsi="宋体" w:cs="宋体" w:hint="eastAsia"/>
          <w:color w:val="333333"/>
          <w:spacing w:val="8"/>
          <w:szCs w:val="24"/>
          <w:shd w:val="clear" w:color="auto" w:fill="FFFFFF"/>
        </w:rPr>
        <w:t>欣赏自己美丽的角，而抱怨四条腿细长难看。但是当凶猛的狮子向他扑来时，鹿的四条有力的长腿帮他狮口脱险；而美丽的角被树枝挂住，险些让他丧命。这个故事告诉我们：事物各有所长，不要因为长处而看不见短处，也不要因为短处而否定长处；在认识事物时，不要只看美丽的外表，也要讲究实用。</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8.《池子与河流》：这首寓言诗通过池子和河流的对话以及它们不同的结局告诉我们：不可贪图安逸，只想着享受生活，这样只会被人遗忘；应当通过自己的努力和勤奋为社会多做贡献，为人们带来幸福，成为一个有用的人，这样才会被人记住，成为“长流不断的河流”。</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9.古诗三首：《元日》这首诗描写了春节燃烧竹子、喝屠苏酒、迎朝阳、更换桃符的热闹欢乐和万象更新的动人景象，抒发了诗人革新政治的抱负和乐观自信的思想感情。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lastRenderedPageBreak/>
        <w:t>《清明》这首诗描绘了细雨绵绵、行人悲伤、</w:t>
      </w:r>
      <w:proofErr w:type="gramStart"/>
      <w:r>
        <w:rPr>
          <w:rFonts w:hAnsi="宋体" w:cs="宋体" w:hint="eastAsia"/>
          <w:color w:val="333333"/>
          <w:spacing w:val="8"/>
          <w:szCs w:val="24"/>
          <w:shd w:val="clear" w:color="auto" w:fill="FFFFFF"/>
        </w:rPr>
        <w:t>寻酒找</w:t>
      </w:r>
      <w:proofErr w:type="gramEnd"/>
      <w:r>
        <w:rPr>
          <w:rFonts w:hAnsi="宋体" w:cs="宋体" w:hint="eastAsia"/>
          <w:color w:val="333333"/>
          <w:spacing w:val="8"/>
          <w:szCs w:val="24"/>
          <w:shd w:val="clear" w:color="auto" w:fill="FFFFFF"/>
        </w:rPr>
        <w:t>家、牧童指路几个情景，表现了诗人心情由悲转喜的变化。</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《九月九日忆山东兄弟》描写了诗人独在异乡，在重阳佳节想起远方的亲人登高、插茱萸的情景，以“独在异乡为异客，每逢佳节倍思亲”表达了对家乡，对亲人的思想之情。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10.《纸的发明》：本文通过介绍造纸术发明和改进的过程，赞扬了我国古代劳动人民的智慧以及造纸术对社会进步和文化发展的影响。</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11.《赵州桥》：本文通过介绍赵州桥雄伟、坚固和美观的特点，赞美了我国劳动人民的智慧和才干，表达了对我国珍贵的历史文化遗产的赞叹。</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12.《一幅名扬中外的画》：本文通过对《清明上河图》的介绍和对画面的描绘，赞美了画家精湛的技艺，表达了对祖国传统文化的热爱。</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13.《花钟》：本文主要写了作者留心观察后发现，一天之内，不同的花开放的时间是不同的，并说明了这种不同产生的原因和人们利用这一特点制成了“花钟”的事。表现出了作者善于观察周围事物，善于思考的好习惯。</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14.《蜜蜂》：本文记叙了法布尔所做的一个实验，即证实蜜蜂是否具有辨认方向的能力，体现了法布尔严谨的科学态度和求实的作风。</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15.《小虾》：本文通过描写小虾的生活环境、外形特点、生活习性和繁殖情况等方面，表达了作者对小虾的喜爱之情。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16.《小真的长头发》：文章用对话的形式写出了小真丰富神奇的想象，通过想象长头发的用处和怎样解决清洗、梳理、碍事的问题，表现出孩子的天真和丰富的想象。</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17.《我变成了一棵树》：本文写的是“我”为了逃避吃饭而变成了一棵树，变成树很有趣，可也有麻烦的地方，故事想象丰富，表现出了儿童的纯真和奇思妙想。</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18.《童年的水墨画》：本课以跳跃的镜头捕捉了童年生活的典型场景：溪边钓鱼、江上戏水、林中采蘑菇，生动地展现了一个个快乐的场面，表现了孩子们童年生活的快乐。</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19.《剃头大师》：这篇课文写小沙讨厌剃头，为了逃避剃头师傅对自己的折磨，让“我”给他剃头，结果头发被“我”剪坏了的故事。反映了孩子童年时的天真、淘气。</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20.《肥皂泡》：本文通过介绍作者童年时玩“吹肥皂泡”游戏的方法、过程，以及吹肥皂泡时的心情和美好的愿望，表现了作者童年生活的快乐及对美好童年的回忆。</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lastRenderedPageBreak/>
        <w:t>21.《我不能失信》：本文通过讲述宋庆龄小时候为了履行对朋友小珍的诺言，放弃去伯伯家看鸽子的故事，赞扬了宋庆龄诚实守信的美好品质。</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22.《我们奇妙的世界》：本文是一篇文质兼美的写景文章，作者通过具体描写天空绚丽的色彩、多变的形态以及大地丰富的色彩、形态，表达了对奇妙世界的喜爱、赞美之情。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23.《海底世界》：课文通过生动形象的语言，从多个方面描绘出了一个“景色各异、物产丰富”的海底世界，表达了作者对自然、对生命的热爱，激发了我们热爱自然、勇于探索大自然奥秘的兴趣。</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24.《火烧云》：本文以形象生动的语言描绘了火烧云的奇妙景象，为我们勾画了一幅绚丽多姿的晚霞美景图，表达了作者对自然景观的喜爱与赞美之情</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25.《慢性子裁缝和急性子顾客》：本课通过讲述急性子顾客找慢性子裁缝做棉袄，急性子顾客不断修改，而慢性子裁缝却还没有裁料的故事，反映出了顾客和裁缝不同的性格特点，同时也告诉我们在平时做事时要提高效率，但遇事不能着急，要学会冷静思考。</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26.《方帽子店》：本课通过写孩子们质疑人们戴着不舒服的方帽子，并通过实践做出了圆帽子，改变了人们戴帽子习惯的故事，告诉了我们对于不合理的事物要敢于提出自己的疑问，并努力解决，而不能固执己见、故步自封的道理。</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27.《漏》：本课通过</w:t>
      </w:r>
      <w:proofErr w:type="gramStart"/>
      <w:r>
        <w:rPr>
          <w:rFonts w:hAnsi="宋体" w:cs="宋体" w:hint="eastAsia"/>
          <w:color w:val="333333"/>
          <w:spacing w:val="8"/>
          <w:szCs w:val="24"/>
          <w:shd w:val="clear" w:color="auto" w:fill="FFFFFF"/>
        </w:rPr>
        <w:t>讲述贼想偷小胖驴和</w:t>
      </w:r>
      <w:proofErr w:type="gramEnd"/>
      <w:r>
        <w:rPr>
          <w:rFonts w:hAnsi="宋体" w:cs="宋体" w:hint="eastAsia"/>
          <w:color w:val="333333"/>
          <w:spacing w:val="8"/>
          <w:szCs w:val="24"/>
          <w:shd w:val="clear" w:color="auto" w:fill="FFFFFF"/>
        </w:rPr>
        <w:t>老虎想吃小胖驴，反倒误认为对方是很厉害的“漏”，被对方吓跑、吓昏的故事，展现了贼和老虎“做贼心虚”的形象，告诉了我们不能做坏事的道理。</w:t>
      </w:r>
    </w:p>
    <w:p w:rsidR="00990BAC" w:rsidRDefault="00990BAC" w:rsidP="00990BAC">
      <w:pPr>
        <w:pStyle w:val="a4"/>
        <w:widowControl/>
        <w:shd w:val="clear" w:color="auto" w:fill="FFFFFF"/>
        <w:spacing w:before="0" w:beforeAutospacing="0" w:after="0" w:afterAutospacing="0" w:line="380" w:lineRule="exact"/>
        <w:ind w:firstLineChars="200" w:firstLine="512"/>
        <w:rPr>
          <w:rFonts w:hAnsi="宋体" w:cs="宋体" w:hint="eastAsia"/>
          <w:color w:val="333333"/>
          <w:spacing w:val="8"/>
          <w:szCs w:val="24"/>
        </w:rPr>
      </w:pPr>
      <w:r>
        <w:rPr>
          <w:rFonts w:hAnsi="宋体" w:cs="宋体" w:hint="eastAsia"/>
          <w:color w:val="333333"/>
          <w:spacing w:val="8"/>
          <w:szCs w:val="24"/>
          <w:shd w:val="clear" w:color="auto" w:fill="FFFFFF"/>
        </w:rPr>
        <w:t>28.《枣核》：本课讲述了“枣核”利用自己的聪明才智成功将村民的牲口解救回村，并顺利逃脱衙役的抓捕，捉弄了县官的故事，塑造了一个勤劳、聪明、</w:t>
      </w:r>
      <w:proofErr w:type="gramStart"/>
      <w:r>
        <w:rPr>
          <w:rFonts w:hAnsi="宋体" w:cs="宋体" w:hint="eastAsia"/>
          <w:color w:val="333333"/>
          <w:spacing w:val="8"/>
          <w:szCs w:val="24"/>
          <w:shd w:val="clear" w:color="auto" w:fill="FFFFFF"/>
        </w:rPr>
        <w:t>敢作敢当</w:t>
      </w:r>
      <w:proofErr w:type="gramEnd"/>
      <w:r>
        <w:rPr>
          <w:rFonts w:hAnsi="宋体" w:cs="宋体" w:hint="eastAsia"/>
          <w:color w:val="333333"/>
          <w:spacing w:val="8"/>
          <w:szCs w:val="24"/>
          <w:shd w:val="clear" w:color="auto" w:fill="FFFFFF"/>
        </w:rPr>
        <w:t>的小英雄形象。</w:t>
      </w:r>
    </w:p>
    <w:p w:rsidR="00990BAC" w:rsidRDefault="00990BAC" w:rsidP="00990BAC">
      <w:pPr>
        <w:spacing w:line="380" w:lineRule="exact"/>
        <w:ind w:firstLineChars="200" w:firstLine="480"/>
        <w:jc w:val="center"/>
        <w:rPr>
          <w:rFonts w:ascii="宋体" w:hAnsi="宋体" w:cs="宋体" w:hint="eastAsia"/>
          <w:color w:val="FF0000"/>
          <w:sz w:val="24"/>
        </w:rPr>
      </w:pPr>
    </w:p>
    <w:p w:rsidR="001B3BE6" w:rsidRPr="00990BAC" w:rsidRDefault="001B3BE6">
      <w:bookmarkStart w:id="0" w:name="_GoBack"/>
      <w:bookmarkEnd w:id="0"/>
    </w:p>
    <w:sectPr w:rsidR="001B3BE6" w:rsidRPr="00990B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BAC"/>
    <w:rsid w:val="001B3BE6"/>
    <w:rsid w:val="00990BAC"/>
    <w:rsid w:val="009F4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04851C-53CC-4BB2-AA8D-C88E2234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BA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90BAC"/>
    <w:rPr>
      <w:b/>
    </w:rPr>
  </w:style>
  <w:style w:type="paragraph" w:styleId="a4">
    <w:name w:val="Normal (Web)"/>
    <w:basedOn w:val="a"/>
    <w:rsid w:val="00990BAC"/>
    <w:pPr>
      <w:spacing w:before="100" w:beforeAutospacing="1" w:after="100" w:afterAutospacing="1"/>
      <w:jc w:val="left"/>
    </w:pPr>
    <w:rPr>
      <w:rFonts w:ascii="宋体"/>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383</Words>
  <Characters>2185</Characters>
  <Application>Microsoft Office Word</Application>
  <DocSecurity>0</DocSecurity>
  <Lines>18</Lines>
  <Paragraphs>5</Paragraphs>
  <ScaleCrop>false</ScaleCrop>
  <Company>china</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2021-03-04T07:12:00Z</dcterms:created>
  <dcterms:modified xsi:type="dcterms:W3CDTF">2021-03-04T07:13:00Z</dcterms:modified>
</cp:coreProperties>
</file>